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4A2" w:rsidRDefault="005614A2" w:rsidP="005614A2">
      <w:pPr>
        <w:spacing w:line="480" w:lineRule="auto"/>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p>
    <w:p w:rsidR="005614A2" w:rsidRDefault="005614A2" w:rsidP="005614A2">
      <w:pPr>
        <w:spacing w:line="480" w:lineRule="auto"/>
        <w:jc w:val="center"/>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Needs assessment</w:t>
      </w:r>
    </w:p>
    <w:p w:rsidR="005614A2" w:rsidRDefault="005614A2" w:rsidP="005614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5614A2" w:rsidRDefault="005614A2" w:rsidP="005614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Institutional affiliation</w:t>
      </w:r>
    </w:p>
    <w:p w:rsidR="005614A2" w:rsidRDefault="005614A2" w:rsidP="005614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5614A2" w:rsidRDefault="005614A2">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5614A2" w:rsidRDefault="00326CAA" w:rsidP="005614A2">
      <w:pPr>
        <w:spacing w:line="480" w:lineRule="auto"/>
        <w:ind w:firstLine="567"/>
        <w:jc w:val="center"/>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lastRenderedPageBreak/>
        <w:t>N</w:t>
      </w:r>
      <w:r w:rsidRPr="005614A2">
        <w:rPr>
          <w:rFonts w:ascii="Times New Roman" w:hAnsi="Times New Roman" w:cs="Times New Roman"/>
          <w:sz w:val="24"/>
          <w:szCs w:val="24"/>
          <w:shd w:val="clear" w:color="auto" w:fill="FFFFFF"/>
        </w:rPr>
        <w:t xml:space="preserve">eeds </w:t>
      </w:r>
      <w:r w:rsidR="00EA4800" w:rsidRPr="005614A2">
        <w:rPr>
          <w:rFonts w:ascii="Times New Roman" w:hAnsi="Times New Roman" w:cs="Times New Roman"/>
          <w:sz w:val="24"/>
          <w:szCs w:val="24"/>
          <w:shd w:val="clear" w:color="auto" w:fill="FFFFFF"/>
        </w:rPr>
        <w:t xml:space="preserve">assessment </w:t>
      </w:r>
      <w:r w:rsidRPr="005614A2">
        <w:rPr>
          <w:rFonts w:ascii="Times New Roman" w:hAnsi="Times New Roman" w:cs="Times New Roman"/>
          <w:sz w:val="24"/>
          <w:szCs w:val="24"/>
          <w:shd w:val="clear" w:color="auto" w:fill="FFFFFF"/>
        </w:rPr>
        <w:t>of an adult education population</w:t>
      </w:r>
    </w:p>
    <w:p w:rsidR="005614A2" w:rsidRDefault="00EA4800" w:rsidP="005614A2">
      <w:pPr>
        <w:spacing w:line="480" w:lineRule="auto"/>
        <w:ind w:firstLine="567"/>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 xml:space="preserve">Needs assessment is used to determine areas that need priorities when allocating resources in an organization or individual. </w:t>
      </w:r>
      <w:r w:rsidR="00A45431" w:rsidRPr="005614A2">
        <w:rPr>
          <w:rFonts w:ascii="Times New Roman" w:hAnsi="Times New Roman" w:cs="Times New Roman"/>
          <w:sz w:val="24"/>
          <w:szCs w:val="24"/>
          <w:shd w:val="clear" w:color="auto" w:fill="FFFFFF"/>
        </w:rPr>
        <w:t xml:space="preserve">My priority in my needs assessment is </w:t>
      </w:r>
      <w:r w:rsidR="00A45431" w:rsidRPr="005614A2">
        <w:rPr>
          <w:rFonts w:ascii="Times New Roman" w:hAnsi="Times New Roman" w:cs="Times New Roman"/>
          <w:sz w:val="24"/>
          <w:szCs w:val="24"/>
          <w:shd w:val="clear" w:color="auto" w:fill="FFFFFF"/>
        </w:rPr>
        <w:t>adult education</w:t>
      </w:r>
      <w:r w:rsidR="00A45431" w:rsidRPr="005614A2">
        <w:rPr>
          <w:rFonts w:ascii="Times New Roman" w:hAnsi="Times New Roman" w:cs="Times New Roman"/>
          <w:sz w:val="24"/>
          <w:szCs w:val="24"/>
          <w:shd w:val="clear" w:color="auto" w:fill="FFFFFF"/>
        </w:rPr>
        <w:t xml:space="preserve"> on </w:t>
      </w:r>
      <w:r w:rsidR="00A45431" w:rsidRPr="005614A2">
        <w:rPr>
          <w:rFonts w:ascii="Times New Roman" w:hAnsi="Times New Roman" w:cs="Times New Roman"/>
          <w:sz w:val="24"/>
          <w:szCs w:val="24"/>
          <w:shd w:val="clear" w:color="auto" w:fill="FFFFFF"/>
        </w:rPr>
        <w:t>seniors with physical disabilities</w:t>
      </w:r>
      <w:r w:rsidR="00A45431" w:rsidRPr="005614A2">
        <w:rPr>
          <w:rFonts w:ascii="Times New Roman" w:hAnsi="Times New Roman" w:cs="Times New Roman"/>
          <w:sz w:val="24"/>
          <w:szCs w:val="24"/>
          <w:shd w:val="clear" w:color="auto" w:fill="FFFFFF"/>
        </w:rPr>
        <w:t xml:space="preserve">. </w:t>
      </w:r>
      <w:r w:rsidR="00135CF0" w:rsidRPr="005614A2">
        <w:rPr>
          <w:rFonts w:ascii="Times New Roman" w:hAnsi="Times New Roman" w:cs="Times New Roman"/>
          <w:sz w:val="24"/>
          <w:szCs w:val="24"/>
          <w:shd w:val="clear" w:color="auto" w:fill="FFFFFF"/>
        </w:rPr>
        <w:t xml:space="preserve">Adult education on people with disabilities may revolve of various societal problems. We know people with disabilities are among the marginalized people in most communities. They are neglected and ignored even in the state levels. In most cases, you will find that their education levels are also </w:t>
      </w:r>
      <w:r w:rsidR="00202F29" w:rsidRPr="005614A2">
        <w:rPr>
          <w:rFonts w:ascii="Times New Roman" w:hAnsi="Times New Roman" w:cs="Times New Roman"/>
          <w:sz w:val="24"/>
          <w:szCs w:val="24"/>
          <w:shd w:val="clear" w:color="auto" w:fill="FFFFFF"/>
        </w:rPr>
        <w:t xml:space="preserve">poor. Studies have shown that, people with disabilities are not educated and some who are educated are only given basic education. It is with this concern that I anticipated to undertake a needs assessment for </w:t>
      </w:r>
      <w:r w:rsidR="00202F29" w:rsidRPr="005614A2">
        <w:rPr>
          <w:rFonts w:ascii="Times New Roman" w:hAnsi="Times New Roman" w:cs="Times New Roman"/>
          <w:sz w:val="24"/>
          <w:szCs w:val="24"/>
          <w:shd w:val="clear" w:color="auto" w:fill="FFFFFF"/>
        </w:rPr>
        <w:t>adult education on seniors with physical disabilities.</w:t>
      </w:r>
    </w:p>
    <w:p w:rsidR="005614A2" w:rsidRDefault="00202F29" w:rsidP="005614A2">
      <w:pPr>
        <w:spacing w:line="480" w:lineRule="auto"/>
        <w:ind w:firstLine="567"/>
        <w:rPr>
          <w:rFonts w:ascii="Times New Roman" w:hAnsi="Times New Roman" w:cs="Times New Roman"/>
          <w:sz w:val="24"/>
          <w:szCs w:val="24"/>
        </w:rPr>
      </w:pPr>
      <w:r w:rsidRPr="005614A2">
        <w:rPr>
          <w:rFonts w:ascii="Times New Roman" w:hAnsi="Times New Roman" w:cs="Times New Roman"/>
          <w:sz w:val="24"/>
          <w:szCs w:val="24"/>
          <w:shd w:val="clear" w:color="auto" w:fill="FFFFFF"/>
        </w:rPr>
        <w:t xml:space="preserve">Adult leaning and needs assessment for </w:t>
      </w:r>
      <w:r w:rsidRPr="005614A2">
        <w:rPr>
          <w:rFonts w:ascii="Times New Roman" w:hAnsi="Times New Roman" w:cs="Times New Roman"/>
          <w:sz w:val="24"/>
          <w:szCs w:val="24"/>
          <w:shd w:val="clear" w:color="auto" w:fill="FFFFFF"/>
        </w:rPr>
        <w:t>adult education on seniors with physical disabilities</w:t>
      </w:r>
      <w:r w:rsidRPr="005614A2">
        <w:rPr>
          <w:rFonts w:ascii="Times New Roman" w:hAnsi="Times New Roman" w:cs="Times New Roman"/>
          <w:sz w:val="24"/>
          <w:szCs w:val="24"/>
          <w:shd w:val="clear" w:color="auto" w:fill="FFFFFF"/>
        </w:rPr>
        <w:t xml:space="preserve"> is a critical undertaking in the society as it helps improve the quality of their education. Improving their education will result to better earning jobs and reduce their dependence on their guardians. </w:t>
      </w:r>
      <w:r w:rsidR="007B2687" w:rsidRPr="005614A2">
        <w:rPr>
          <w:rFonts w:ascii="Times New Roman" w:hAnsi="Times New Roman" w:cs="Times New Roman"/>
          <w:sz w:val="24"/>
          <w:szCs w:val="24"/>
          <w:shd w:val="clear" w:color="auto" w:fill="FFFFFF"/>
        </w:rPr>
        <w:t xml:space="preserve">A well earning disabled person can even employ a care giver to provide services he or she cannot enjoy in her ability. This is merely what I am advocating for once </w:t>
      </w:r>
      <w:r w:rsidR="007B2687" w:rsidRPr="005614A2">
        <w:rPr>
          <w:rFonts w:ascii="Times New Roman" w:hAnsi="Times New Roman" w:cs="Times New Roman"/>
          <w:sz w:val="24"/>
          <w:szCs w:val="24"/>
          <w:shd w:val="clear" w:color="auto" w:fill="FFFFFF"/>
        </w:rPr>
        <w:t>is adult education on seniors with physical disabilities</w:t>
      </w:r>
      <w:r w:rsidR="007B2687" w:rsidRPr="005614A2">
        <w:rPr>
          <w:rFonts w:ascii="Times New Roman" w:hAnsi="Times New Roman" w:cs="Times New Roman"/>
          <w:sz w:val="24"/>
          <w:szCs w:val="24"/>
          <w:shd w:val="clear" w:color="auto" w:fill="FFFFFF"/>
        </w:rPr>
        <w:t xml:space="preserve"> is achieved. Needs </w:t>
      </w:r>
      <w:r w:rsidR="007B2687" w:rsidRPr="005614A2">
        <w:rPr>
          <w:rFonts w:ascii="Times New Roman" w:hAnsi="Times New Roman" w:cs="Times New Roman"/>
          <w:sz w:val="24"/>
          <w:szCs w:val="24"/>
        </w:rPr>
        <w:t xml:space="preserve">assessments is used to refer to the use of procedures and instruments to gather information on a regular basis in order to identify the researcher’s needs, determine how program services are meeting the learner’s needs and also documenting the needs of the learner. </w:t>
      </w:r>
      <w:r w:rsidR="00D77AC1" w:rsidRPr="005614A2">
        <w:rPr>
          <w:rFonts w:ascii="Times New Roman" w:hAnsi="Times New Roman" w:cs="Times New Roman"/>
          <w:sz w:val="24"/>
          <w:szCs w:val="24"/>
        </w:rPr>
        <w:t>Needs assessment is</w:t>
      </w:r>
      <w:r w:rsidR="007B2687" w:rsidRPr="005614A2">
        <w:rPr>
          <w:rFonts w:ascii="Times New Roman" w:hAnsi="Times New Roman" w:cs="Times New Roman"/>
          <w:sz w:val="24"/>
          <w:szCs w:val="24"/>
        </w:rPr>
        <w:t xml:space="preserve"> very criti</w:t>
      </w:r>
      <w:r w:rsidR="00D77AC1" w:rsidRPr="005614A2">
        <w:rPr>
          <w:rFonts w:ascii="Times New Roman" w:hAnsi="Times New Roman" w:cs="Times New Roman"/>
          <w:sz w:val="24"/>
          <w:szCs w:val="24"/>
        </w:rPr>
        <w:t xml:space="preserve">cal when allocating of resources for </w:t>
      </w:r>
      <w:r w:rsidR="005614A2">
        <w:rPr>
          <w:rFonts w:ascii="Times New Roman" w:hAnsi="Times New Roman" w:cs="Times New Roman"/>
          <w:sz w:val="24"/>
          <w:szCs w:val="24"/>
        </w:rPr>
        <w:t>people living with disabilities, (</w:t>
      </w:r>
      <w:r w:rsidR="005614A2" w:rsidRPr="005614A2">
        <w:rPr>
          <w:rFonts w:ascii="Times New Roman" w:eastAsia="Arial Unicode MS" w:hAnsi="Times New Roman" w:cs="Times New Roman"/>
          <w:color w:val="000000"/>
          <w:sz w:val="24"/>
          <w:szCs w:val="24"/>
          <w:shd w:val="clear" w:color="auto" w:fill="FFFFFF"/>
        </w:rPr>
        <w:t>Qamar, Z., Hernandez-Garbanzo, Y., &amp; Misra, R. (January 01, 2015).</w:t>
      </w:r>
    </w:p>
    <w:p w:rsidR="005614A2" w:rsidRDefault="00135CF0" w:rsidP="005614A2">
      <w:pPr>
        <w:spacing w:line="480" w:lineRule="auto"/>
        <w:ind w:firstLine="567"/>
        <w:rPr>
          <w:rFonts w:ascii="Times New Roman" w:hAnsi="Times New Roman" w:cs="Times New Roman"/>
          <w:sz w:val="24"/>
          <w:szCs w:val="24"/>
          <w:shd w:val="clear" w:color="auto" w:fill="FFFFFF"/>
        </w:rPr>
      </w:pPr>
      <w:r w:rsidRPr="005614A2">
        <w:rPr>
          <w:rFonts w:ascii="Times New Roman" w:hAnsi="Times New Roman" w:cs="Times New Roman"/>
          <w:sz w:val="24"/>
          <w:szCs w:val="24"/>
        </w:rPr>
        <w:t>Adult e</w:t>
      </w:r>
      <w:r w:rsidR="0066770F" w:rsidRPr="005614A2">
        <w:rPr>
          <w:rFonts w:ascii="Times New Roman" w:hAnsi="Times New Roman" w:cs="Times New Roman"/>
          <w:sz w:val="24"/>
          <w:szCs w:val="24"/>
        </w:rPr>
        <w:t>ducation for people living with disabilities is</w:t>
      </w:r>
      <w:r w:rsidRPr="005614A2">
        <w:rPr>
          <w:rFonts w:ascii="Times New Roman" w:hAnsi="Times New Roman" w:cs="Times New Roman"/>
          <w:sz w:val="24"/>
          <w:szCs w:val="24"/>
        </w:rPr>
        <w:t xml:space="preserve"> a common phenomenon </w:t>
      </w:r>
      <w:r w:rsidR="0066770F" w:rsidRPr="005614A2">
        <w:rPr>
          <w:rFonts w:ascii="Times New Roman" w:hAnsi="Times New Roman" w:cs="Times New Roman"/>
          <w:sz w:val="24"/>
          <w:szCs w:val="24"/>
        </w:rPr>
        <w:t xml:space="preserve">that </w:t>
      </w:r>
      <w:r w:rsidRPr="005614A2">
        <w:rPr>
          <w:rFonts w:ascii="Times New Roman" w:hAnsi="Times New Roman" w:cs="Times New Roman"/>
          <w:sz w:val="24"/>
          <w:szCs w:val="24"/>
        </w:rPr>
        <w:t xml:space="preserve">has attracted various models for education evaluation and assessment. This in itself is more </w:t>
      </w:r>
      <w:r w:rsidRPr="005614A2">
        <w:rPr>
          <w:rFonts w:ascii="Times New Roman" w:hAnsi="Times New Roman" w:cs="Times New Roman"/>
          <w:sz w:val="24"/>
          <w:szCs w:val="24"/>
        </w:rPr>
        <w:lastRenderedPageBreak/>
        <w:t>instructive however; questions arise about the nature of evaluation and assessment. One of the questions is who in particular should be involved in designing the evaluation</w:t>
      </w:r>
      <w:r w:rsidR="004A2480" w:rsidRPr="005614A2">
        <w:rPr>
          <w:rFonts w:ascii="Times New Roman" w:hAnsi="Times New Roman" w:cs="Times New Roman"/>
          <w:sz w:val="24"/>
          <w:szCs w:val="24"/>
        </w:rPr>
        <w:t xml:space="preserve"> procedures. </w:t>
      </w:r>
      <w:r w:rsidRPr="005614A2">
        <w:rPr>
          <w:rFonts w:ascii="Times New Roman" w:hAnsi="Times New Roman" w:cs="Times New Roman"/>
          <w:sz w:val="24"/>
          <w:szCs w:val="24"/>
        </w:rPr>
        <w:t>The methods used ought to be seen as relating to the activity they were designed for.</w:t>
      </w:r>
      <w:r w:rsidR="00512A25" w:rsidRPr="005614A2">
        <w:rPr>
          <w:rFonts w:ascii="Times New Roman" w:hAnsi="Times New Roman" w:cs="Times New Roman"/>
          <w:sz w:val="24"/>
          <w:szCs w:val="24"/>
        </w:rPr>
        <w:t xml:space="preserve"> </w:t>
      </w:r>
      <w:r w:rsidRPr="005614A2">
        <w:rPr>
          <w:rFonts w:ascii="Times New Roman" w:hAnsi="Times New Roman" w:cs="Times New Roman"/>
          <w:sz w:val="24"/>
          <w:szCs w:val="24"/>
        </w:rPr>
        <w:t>The other question would be what should be appropriate time for conducting an ongoing evaluation process</w:t>
      </w:r>
      <w:r w:rsidR="000B4E80" w:rsidRPr="005614A2">
        <w:rPr>
          <w:rFonts w:ascii="Times New Roman" w:hAnsi="Times New Roman" w:cs="Times New Roman"/>
          <w:sz w:val="24"/>
          <w:szCs w:val="24"/>
        </w:rPr>
        <w:t>.</w:t>
      </w:r>
      <w:r w:rsidR="00115208" w:rsidRPr="005614A2">
        <w:rPr>
          <w:rFonts w:ascii="Times New Roman" w:hAnsi="Times New Roman" w:cs="Times New Roman"/>
          <w:sz w:val="24"/>
          <w:szCs w:val="24"/>
        </w:rPr>
        <w:t xml:space="preserve"> </w:t>
      </w:r>
      <w:r w:rsidRPr="005614A2">
        <w:rPr>
          <w:rFonts w:ascii="Times New Roman" w:hAnsi="Times New Roman" w:cs="Times New Roman"/>
          <w:sz w:val="24"/>
          <w:szCs w:val="24"/>
          <w:shd w:val="clear" w:color="auto" w:fill="FFFFFF"/>
        </w:rPr>
        <w:t>Timing is an important aspect in terms of summative evaluation and one ought to acknowledge the evidence of educational activity results sometime after the event. The third question relates to language assessment and the proficiency ought to b</w:t>
      </w:r>
      <w:r w:rsidR="00512A25" w:rsidRPr="005614A2">
        <w:rPr>
          <w:rFonts w:ascii="Times New Roman" w:hAnsi="Times New Roman" w:cs="Times New Roman"/>
          <w:sz w:val="24"/>
          <w:szCs w:val="24"/>
          <w:shd w:val="clear" w:color="auto" w:fill="FFFFFF"/>
        </w:rPr>
        <w:t>e</w:t>
      </w:r>
      <w:r w:rsidRPr="005614A2">
        <w:rPr>
          <w:rFonts w:ascii="Times New Roman" w:hAnsi="Times New Roman" w:cs="Times New Roman"/>
          <w:sz w:val="24"/>
          <w:szCs w:val="24"/>
          <w:shd w:val="clear" w:color="auto" w:fill="FFFFFF"/>
        </w:rPr>
        <w:t xml:space="preserve"> most suitable in terms of assessing and evaluating adult education in the near future </w:t>
      </w:r>
    </w:p>
    <w:p w:rsidR="005614A2" w:rsidRDefault="00115208" w:rsidP="005614A2">
      <w:pPr>
        <w:spacing w:line="480" w:lineRule="auto"/>
        <w:ind w:firstLine="567"/>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 xml:space="preserve">The need of education the disabled is really a priority in our society. The only way to have a self-dependent disabled people is through education. With this regard, the government has initiated awareness programs to enlighten communities of this need. </w:t>
      </w:r>
      <w:r w:rsidR="00135CF0" w:rsidRPr="005614A2">
        <w:rPr>
          <w:rFonts w:ascii="Times New Roman" w:hAnsi="Times New Roman" w:cs="Times New Roman"/>
          <w:sz w:val="24"/>
          <w:szCs w:val="24"/>
          <w:shd w:val="clear" w:color="auto" w:fill="FFFFFF"/>
        </w:rPr>
        <w:t>Performance measures and reliability should also be considered as an important query with regards to the future of adult education</w:t>
      </w:r>
      <w:r w:rsidR="00BF4C05" w:rsidRPr="005614A2">
        <w:rPr>
          <w:rFonts w:ascii="Times New Roman" w:hAnsi="Times New Roman" w:cs="Times New Roman"/>
          <w:sz w:val="24"/>
          <w:szCs w:val="24"/>
          <w:shd w:val="clear" w:color="auto" w:fill="FFFFFF"/>
        </w:rPr>
        <w:t xml:space="preserve"> with disability</w:t>
      </w:r>
      <w:r w:rsidR="00135CF0" w:rsidRPr="005614A2">
        <w:rPr>
          <w:rFonts w:ascii="Times New Roman" w:hAnsi="Times New Roman" w:cs="Times New Roman"/>
          <w:sz w:val="24"/>
          <w:szCs w:val="24"/>
          <w:shd w:val="clear" w:color="auto" w:fill="FFFFFF"/>
        </w:rPr>
        <w:t xml:space="preserve"> and what should be the requirements of meet</w:t>
      </w:r>
      <w:r w:rsidR="000B4E80" w:rsidRPr="005614A2">
        <w:rPr>
          <w:rFonts w:ascii="Times New Roman" w:hAnsi="Times New Roman" w:cs="Times New Roman"/>
          <w:sz w:val="24"/>
          <w:szCs w:val="24"/>
          <w:shd w:val="clear" w:color="auto" w:fill="FFFFFF"/>
        </w:rPr>
        <w:t>i</w:t>
      </w:r>
      <w:r w:rsidR="005614A2">
        <w:rPr>
          <w:rFonts w:ascii="Times New Roman" w:hAnsi="Times New Roman" w:cs="Times New Roman"/>
          <w:sz w:val="24"/>
          <w:szCs w:val="24"/>
          <w:shd w:val="clear" w:color="auto" w:fill="FFFFFF"/>
        </w:rPr>
        <w:t>ng the performance requirement, (</w:t>
      </w:r>
      <w:r w:rsidR="005614A2" w:rsidRPr="005614A2">
        <w:rPr>
          <w:rFonts w:ascii="Times New Roman" w:eastAsia="Arial Unicode MS" w:hAnsi="Times New Roman" w:cs="Times New Roman"/>
          <w:color w:val="000000"/>
          <w:sz w:val="24"/>
          <w:szCs w:val="24"/>
          <w:shd w:val="clear" w:color="auto" w:fill="FFFFFF"/>
        </w:rPr>
        <w:t xml:space="preserve">Kim, E. J., &amp; Roh, Y. S. (January 01, 2019). </w:t>
      </w:r>
      <w:bookmarkStart w:id="0" w:name="_GoBack"/>
      <w:bookmarkEnd w:id="0"/>
      <w:r w:rsidR="00135CF0" w:rsidRPr="005614A2">
        <w:rPr>
          <w:rFonts w:ascii="Times New Roman" w:hAnsi="Times New Roman" w:cs="Times New Roman"/>
          <w:sz w:val="24"/>
          <w:szCs w:val="24"/>
          <w:shd w:val="clear" w:color="auto" w:fill="FFFFFF"/>
        </w:rPr>
        <w:t>The last question to consider is the future expectations of higher education and whether education itself has high exp</w:t>
      </w:r>
      <w:r w:rsidR="000B4E80" w:rsidRPr="005614A2">
        <w:rPr>
          <w:rFonts w:ascii="Times New Roman" w:hAnsi="Times New Roman" w:cs="Times New Roman"/>
          <w:sz w:val="24"/>
          <w:szCs w:val="24"/>
          <w:shd w:val="clear" w:color="auto" w:fill="FFFFFF"/>
        </w:rPr>
        <w:t xml:space="preserve">ectations for the adult learners living with disabilities. </w:t>
      </w:r>
      <w:r w:rsidR="00BF4C05" w:rsidRPr="005614A2">
        <w:rPr>
          <w:rFonts w:ascii="Times New Roman" w:hAnsi="Times New Roman" w:cs="Times New Roman"/>
          <w:sz w:val="24"/>
          <w:szCs w:val="24"/>
          <w:shd w:val="clear" w:color="auto" w:fill="FFFFFF"/>
        </w:rPr>
        <w:t>My template therefore gives a clear outline of the focus one should look into for the a</w:t>
      </w:r>
      <w:r w:rsidR="005614A2">
        <w:rPr>
          <w:rFonts w:ascii="Times New Roman" w:hAnsi="Times New Roman" w:cs="Times New Roman"/>
          <w:sz w:val="24"/>
          <w:szCs w:val="24"/>
          <w:shd w:val="clear" w:color="auto" w:fill="FFFFFF"/>
        </w:rPr>
        <w:t>dult education of the disabled.</w:t>
      </w:r>
    </w:p>
    <w:p w:rsidR="00C963E7" w:rsidRPr="005614A2" w:rsidRDefault="00211CEF" w:rsidP="005614A2">
      <w:pPr>
        <w:spacing w:line="480" w:lineRule="auto"/>
        <w:ind w:firstLine="567"/>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 xml:space="preserve">The constitution has given a certain percentage for people living with disability recognition and representation in most public offices. Various human activists are also pushing hard for better rights for the disabled. As this is put into practice, the big challenge we’ve had is the </w:t>
      </w:r>
      <w:r w:rsidR="00327EA0" w:rsidRPr="005614A2">
        <w:rPr>
          <w:rFonts w:ascii="Times New Roman" w:hAnsi="Times New Roman" w:cs="Times New Roman"/>
          <w:sz w:val="24"/>
          <w:szCs w:val="24"/>
          <w:shd w:val="clear" w:color="auto" w:fill="FFFFFF"/>
        </w:rPr>
        <w:t xml:space="preserve">appropriate funding for right equipment for schools of the disabled. As much as we may want people living with stability to be educated, there are only few special schools available for them. The schools even do not have the right teachers and supportive equipment to facilitate their </w:t>
      </w:r>
      <w:r w:rsidR="00327EA0" w:rsidRPr="005614A2">
        <w:rPr>
          <w:rFonts w:ascii="Times New Roman" w:hAnsi="Times New Roman" w:cs="Times New Roman"/>
          <w:sz w:val="24"/>
          <w:szCs w:val="24"/>
          <w:shd w:val="clear" w:color="auto" w:fill="FFFFFF"/>
        </w:rPr>
        <w:lastRenderedPageBreak/>
        <w:t xml:space="preserve">learning. </w:t>
      </w:r>
      <w:r w:rsidR="00BB0014" w:rsidRPr="005614A2">
        <w:rPr>
          <w:rFonts w:ascii="Times New Roman" w:hAnsi="Times New Roman" w:cs="Times New Roman"/>
          <w:sz w:val="24"/>
          <w:szCs w:val="24"/>
          <w:shd w:val="clear" w:color="auto" w:fill="FFFFFF"/>
        </w:rPr>
        <w:t xml:space="preserve">The assessment will then distribute resources equally to fill the vacuum in this kind of project. The data analysis will begin distributing questionnaires seeking to know highly populated places with people living with disability in order to set up a learning center near their proximity. </w:t>
      </w:r>
      <w:r w:rsidR="00327EA0" w:rsidRPr="005614A2">
        <w:rPr>
          <w:rFonts w:ascii="Times New Roman" w:hAnsi="Times New Roman" w:cs="Times New Roman"/>
          <w:sz w:val="24"/>
          <w:szCs w:val="24"/>
          <w:shd w:val="clear" w:color="auto" w:fill="FFFFFF"/>
        </w:rPr>
        <w:t xml:space="preserve"> </w:t>
      </w:r>
      <w:r w:rsidR="00C963E7" w:rsidRPr="005614A2">
        <w:rPr>
          <w:rFonts w:ascii="Times New Roman" w:hAnsi="Times New Roman" w:cs="Times New Roman"/>
          <w:sz w:val="24"/>
          <w:szCs w:val="24"/>
          <w:shd w:val="clear" w:color="auto" w:fill="FFFFFF"/>
        </w:rPr>
        <w:t xml:space="preserve">The only instructional program that </w:t>
      </w:r>
      <w:r w:rsidR="00C963E7" w:rsidRPr="005614A2">
        <w:rPr>
          <w:rFonts w:ascii="Times New Roman" w:hAnsi="Times New Roman" w:cs="Times New Roman"/>
          <w:sz w:val="24"/>
          <w:szCs w:val="24"/>
          <w:shd w:val="clear" w:color="auto" w:fill="FFFFFF"/>
        </w:rPr>
        <w:t>would be most beneficial for this population</w:t>
      </w:r>
      <w:r w:rsidR="00C963E7" w:rsidRPr="005614A2">
        <w:rPr>
          <w:rFonts w:ascii="Times New Roman" w:hAnsi="Times New Roman" w:cs="Times New Roman"/>
          <w:sz w:val="24"/>
          <w:szCs w:val="24"/>
          <w:shd w:val="clear" w:color="auto" w:fill="FFFFFF"/>
        </w:rPr>
        <w:t xml:space="preserve"> will be an improved school to meet their needs. </w:t>
      </w:r>
    </w:p>
    <w:p w:rsidR="00BF687B" w:rsidRPr="005614A2" w:rsidRDefault="00BF687B" w:rsidP="005614A2">
      <w:pPr>
        <w:spacing w:line="480" w:lineRule="auto"/>
        <w:jc w:val="center"/>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Questionnaire Template</w:t>
      </w:r>
    </w:p>
    <w:p w:rsidR="00BF687B" w:rsidRPr="005614A2" w:rsidRDefault="00BF687B" w:rsidP="005614A2">
      <w:pPr>
        <w:spacing w:line="480" w:lineRule="auto"/>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Q</w:t>
      </w:r>
      <w:r w:rsidRPr="005614A2">
        <w:rPr>
          <w:rFonts w:ascii="Times New Roman" w:hAnsi="Times New Roman" w:cs="Times New Roman"/>
          <w:sz w:val="24"/>
          <w:szCs w:val="24"/>
          <w:shd w:val="clear" w:color="auto" w:fill="FFFFFF"/>
        </w:rPr>
        <w:t>uestions useful in gathering pertinent data about the types of adult learning programs tha</w:t>
      </w:r>
      <w:r w:rsidRPr="005614A2">
        <w:rPr>
          <w:rFonts w:ascii="Times New Roman" w:hAnsi="Times New Roman" w:cs="Times New Roman"/>
          <w:sz w:val="24"/>
          <w:szCs w:val="24"/>
          <w:shd w:val="clear" w:color="auto" w:fill="FFFFFF"/>
        </w:rPr>
        <w:t>t would be advantageous for my</w:t>
      </w:r>
      <w:r w:rsidRPr="005614A2">
        <w:rPr>
          <w:rFonts w:ascii="Times New Roman" w:hAnsi="Times New Roman" w:cs="Times New Roman"/>
          <w:sz w:val="24"/>
          <w:szCs w:val="24"/>
          <w:shd w:val="clear" w:color="auto" w:fill="FFFFFF"/>
        </w:rPr>
        <w:t xml:space="preserve"> designated population. </w:t>
      </w:r>
    </w:p>
    <w:p w:rsidR="00BF687B" w:rsidRPr="005614A2" w:rsidRDefault="00BF687B" w:rsidP="005614A2">
      <w:pPr>
        <w:pStyle w:val="ListParagraph"/>
        <w:numPr>
          <w:ilvl w:val="0"/>
          <w:numId w:val="2"/>
        </w:numPr>
        <w:spacing w:line="480" w:lineRule="auto"/>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How many disabled children have you seen in your locality</w:t>
      </w:r>
    </w:p>
    <w:p w:rsidR="00BF687B" w:rsidRPr="005614A2" w:rsidRDefault="00BF687B" w:rsidP="005614A2">
      <w:pPr>
        <w:pStyle w:val="ListParagraph"/>
        <w:numPr>
          <w:ilvl w:val="0"/>
          <w:numId w:val="2"/>
        </w:numPr>
        <w:spacing w:line="480" w:lineRule="auto"/>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How many are in special schools and how many are in normal schools and how many are not in school</w:t>
      </w:r>
    </w:p>
    <w:p w:rsidR="00BF687B" w:rsidRPr="005614A2" w:rsidRDefault="00BF687B" w:rsidP="005614A2">
      <w:pPr>
        <w:pStyle w:val="ListParagraph"/>
        <w:numPr>
          <w:ilvl w:val="0"/>
          <w:numId w:val="2"/>
        </w:numPr>
        <w:spacing w:line="480" w:lineRule="auto"/>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How many employed and how many are not employed and their level of education</w:t>
      </w:r>
    </w:p>
    <w:p w:rsidR="00BF687B" w:rsidRPr="005614A2" w:rsidRDefault="00BF687B" w:rsidP="005614A2">
      <w:pPr>
        <w:pStyle w:val="ListParagraph"/>
        <w:numPr>
          <w:ilvl w:val="0"/>
          <w:numId w:val="2"/>
        </w:numPr>
        <w:spacing w:line="480" w:lineRule="auto"/>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What is your experience living with a disabled person</w:t>
      </w:r>
    </w:p>
    <w:p w:rsidR="00BF687B" w:rsidRPr="005614A2" w:rsidRDefault="00BF687B" w:rsidP="005614A2">
      <w:pPr>
        <w:pStyle w:val="ListParagraph"/>
        <w:numPr>
          <w:ilvl w:val="0"/>
          <w:numId w:val="2"/>
        </w:numPr>
        <w:spacing w:line="480" w:lineRule="auto"/>
        <w:rPr>
          <w:rFonts w:ascii="Times New Roman" w:hAnsi="Times New Roman" w:cs="Times New Roman"/>
          <w:sz w:val="24"/>
          <w:szCs w:val="24"/>
          <w:shd w:val="clear" w:color="auto" w:fill="FFFFFF"/>
        </w:rPr>
      </w:pPr>
      <w:r w:rsidRPr="005614A2">
        <w:rPr>
          <w:rFonts w:ascii="Times New Roman" w:hAnsi="Times New Roman" w:cs="Times New Roman"/>
          <w:sz w:val="24"/>
          <w:szCs w:val="24"/>
          <w:shd w:val="clear" w:color="auto" w:fill="FFFFFF"/>
        </w:rPr>
        <w:t>What would do differently if you had a chance of living or you are in a family living with a disabled person</w:t>
      </w:r>
    </w:p>
    <w:p w:rsidR="00BF687B" w:rsidRPr="005614A2" w:rsidRDefault="00BF687B" w:rsidP="005614A2">
      <w:pPr>
        <w:pStyle w:val="ListParagraph"/>
        <w:spacing w:line="480" w:lineRule="auto"/>
        <w:rPr>
          <w:rFonts w:ascii="Times New Roman" w:hAnsi="Times New Roman" w:cs="Times New Roman"/>
          <w:sz w:val="24"/>
          <w:szCs w:val="24"/>
          <w:shd w:val="clear" w:color="auto" w:fill="FFFFFF"/>
        </w:rPr>
      </w:pPr>
    </w:p>
    <w:p w:rsidR="00BF687B" w:rsidRPr="005614A2" w:rsidRDefault="00BF687B" w:rsidP="005614A2">
      <w:pPr>
        <w:pStyle w:val="ListParagraph"/>
        <w:spacing w:line="480" w:lineRule="auto"/>
        <w:rPr>
          <w:rFonts w:ascii="Times New Roman" w:hAnsi="Times New Roman" w:cs="Times New Roman"/>
          <w:sz w:val="24"/>
          <w:szCs w:val="24"/>
          <w:shd w:val="clear" w:color="auto" w:fill="FFFFFF"/>
        </w:rPr>
      </w:pPr>
    </w:p>
    <w:p w:rsidR="00BF687B" w:rsidRPr="005614A2" w:rsidRDefault="00BF687B" w:rsidP="005614A2">
      <w:pPr>
        <w:pStyle w:val="ListParagraph"/>
        <w:spacing w:line="480" w:lineRule="auto"/>
        <w:rPr>
          <w:rFonts w:ascii="Times New Roman" w:hAnsi="Times New Roman" w:cs="Times New Roman"/>
          <w:sz w:val="24"/>
          <w:szCs w:val="24"/>
          <w:shd w:val="clear" w:color="auto" w:fill="FFFFFF"/>
        </w:rPr>
      </w:pPr>
    </w:p>
    <w:p w:rsidR="002C3788" w:rsidRPr="005614A2" w:rsidRDefault="002C3788" w:rsidP="005614A2">
      <w:pPr>
        <w:spacing w:line="480" w:lineRule="auto"/>
        <w:rPr>
          <w:rFonts w:ascii="Times New Roman" w:hAnsi="Times New Roman" w:cs="Times New Roman"/>
          <w:sz w:val="24"/>
          <w:szCs w:val="24"/>
          <w:shd w:val="clear" w:color="auto" w:fill="FFFFFF"/>
        </w:rPr>
      </w:pPr>
    </w:p>
    <w:p w:rsidR="005614A2" w:rsidRDefault="005614A2">
      <w:pPr>
        <w:rPr>
          <w:rFonts w:ascii="Times New Roman" w:hAnsi="Times New Roman" w:cs="Times New Roman"/>
          <w:sz w:val="24"/>
          <w:szCs w:val="24"/>
        </w:rPr>
      </w:pPr>
      <w:r>
        <w:rPr>
          <w:rFonts w:ascii="Times New Roman" w:hAnsi="Times New Roman" w:cs="Times New Roman"/>
          <w:sz w:val="24"/>
          <w:szCs w:val="24"/>
        </w:rPr>
        <w:br w:type="page"/>
      </w:r>
    </w:p>
    <w:p w:rsidR="00135CF0" w:rsidRDefault="005614A2" w:rsidP="005614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614A2" w:rsidRPr="005614A2" w:rsidRDefault="005614A2" w:rsidP="005614A2">
      <w:pPr>
        <w:spacing w:line="480" w:lineRule="auto"/>
        <w:ind w:left="567" w:hanging="567"/>
        <w:rPr>
          <w:rFonts w:ascii="Times New Roman" w:eastAsia="Arial Unicode MS" w:hAnsi="Times New Roman" w:cs="Times New Roman"/>
          <w:color w:val="000000"/>
          <w:sz w:val="24"/>
          <w:szCs w:val="24"/>
          <w:shd w:val="clear" w:color="auto" w:fill="FFFFFF"/>
        </w:rPr>
      </w:pPr>
      <w:r w:rsidRPr="005614A2">
        <w:rPr>
          <w:rFonts w:ascii="Times New Roman" w:eastAsia="Arial Unicode MS" w:hAnsi="Times New Roman" w:cs="Times New Roman"/>
          <w:color w:val="000000"/>
          <w:sz w:val="24"/>
          <w:szCs w:val="24"/>
          <w:shd w:val="clear" w:color="auto" w:fill="FFFFFF"/>
        </w:rPr>
        <w:t>Qamar, Z., Hernandez-Garbanzo, Y., &amp; Misra, R. (January 01, 2015). Needs Assessment for South Asian Adults Living in Texas for Developing a Culturally-Appropriate Nutrition Education Program. </w:t>
      </w:r>
      <w:r w:rsidRPr="005614A2">
        <w:rPr>
          <w:rFonts w:ascii="Times New Roman" w:eastAsia="Arial Unicode MS" w:hAnsi="Times New Roman" w:cs="Times New Roman"/>
          <w:i/>
          <w:iCs/>
          <w:color w:val="000000"/>
          <w:sz w:val="24"/>
          <w:szCs w:val="24"/>
          <w:shd w:val="clear" w:color="auto" w:fill="FFFFFF"/>
        </w:rPr>
        <w:t>Journal of Nutrition Education and Behavior, 47, </w:t>
      </w:r>
      <w:r w:rsidRPr="005614A2">
        <w:rPr>
          <w:rFonts w:ascii="Times New Roman" w:eastAsia="Arial Unicode MS" w:hAnsi="Times New Roman" w:cs="Times New Roman"/>
          <w:color w:val="000000"/>
          <w:sz w:val="24"/>
          <w:szCs w:val="24"/>
          <w:shd w:val="clear" w:color="auto" w:fill="FFFFFF"/>
        </w:rPr>
        <w:t>4.)</w:t>
      </w:r>
    </w:p>
    <w:p w:rsidR="005614A2" w:rsidRPr="005614A2" w:rsidRDefault="005614A2" w:rsidP="005614A2">
      <w:pPr>
        <w:spacing w:line="480" w:lineRule="auto"/>
        <w:ind w:left="567" w:hanging="567"/>
        <w:rPr>
          <w:rFonts w:ascii="Times New Roman" w:hAnsi="Times New Roman" w:cs="Times New Roman"/>
          <w:sz w:val="24"/>
          <w:szCs w:val="24"/>
        </w:rPr>
      </w:pPr>
      <w:r w:rsidRPr="005614A2">
        <w:rPr>
          <w:rFonts w:ascii="Times New Roman" w:eastAsia="Arial Unicode MS" w:hAnsi="Times New Roman" w:cs="Times New Roman"/>
          <w:color w:val="000000"/>
          <w:sz w:val="24"/>
          <w:szCs w:val="24"/>
          <w:shd w:val="clear" w:color="auto" w:fill="FFFFFF"/>
        </w:rPr>
        <w:t>Kim, E. J., &amp; Roh, Y. S. (January 01, 2019). Competence-based training needs assessment for basic life support instructors. </w:t>
      </w:r>
      <w:r w:rsidRPr="005614A2">
        <w:rPr>
          <w:rFonts w:ascii="Times New Roman" w:eastAsia="Arial Unicode MS" w:hAnsi="Times New Roman" w:cs="Times New Roman"/>
          <w:i/>
          <w:iCs/>
          <w:color w:val="000000"/>
          <w:sz w:val="24"/>
          <w:szCs w:val="24"/>
          <w:shd w:val="clear" w:color="auto" w:fill="FFFFFF"/>
        </w:rPr>
        <w:t>Nursing &amp; Health Sciences, 21, </w:t>
      </w:r>
      <w:r w:rsidRPr="005614A2">
        <w:rPr>
          <w:rFonts w:ascii="Times New Roman" w:eastAsia="Arial Unicode MS" w:hAnsi="Times New Roman" w:cs="Times New Roman"/>
          <w:color w:val="000000"/>
          <w:sz w:val="24"/>
          <w:szCs w:val="24"/>
          <w:shd w:val="clear" w:color="auto" w:fill="FFFFFF"/>
        </w:rPr>
        <w:t>2, 198-205.</w:t>
      </w:r>
    </w:p>
    <w:p w:rsidR="005614A2" w:rsidRPr="005614A2" w:rsidRDefault="005614A2" w:rsidP="005614A2">
      <w:pPr>
        <w:spacing w:line="480" w:lineRule="auto"/>
        <w:rPr>
          <w:rFonts w:ascii="Times New Roman" w:hAnsi="Times New Roman" w:cs="Times New Roman"/>
          <w:sz w:val="24"/>
          <w:szCs w:val="24"/>
        </w:rPr>
      </w:pPr>
    </w:p>
    <w:sectPr w:rsidR="005614A2" w:rsidRPr="005614A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8EC" w:rsidRDefault="00DA28EC" w:rsidP="005614A2">
      <w:pPr>
        <w:spacing w:after="0" w:line="240" w:lineRule="auto"/>
      </w:pPr>
      <w:r>
        <w:separator/>
      </w:r>
    </w:p>
  </w:endnote>
  <w:endnote w:type="continuationSeparator" w:id="0">
    <w:p w:rsidR="00DA28EC" w:rsidRDefault="00DA28EC" w:rsidP="00561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8EC" w:rsidRDefault="00DA28EC" w:rsidP="005614A2">
      <w:pPr>
        <w:spacing w:after="0" w:line="240" w:lineRule="auto"/>
      </w:pPr>
      <w:r>
        <w:separator/>
      </w:r>
    </w:p>
  </w:footnote>
  <w:footnote w:type="continuationSeparator" w:id="0">
    <w:p w:rsidR="00DA28EC" w:rsidRDefault="00DA28EC" w:rsidP="00561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4A2" w:rsidRDefault="005614A2">
    <w:pPr>
      <w:pStyle w:val="Header"/>
      <w:jc w:val="right"/>
    </w:pPr>
    <w:r w:rsidRPr="005614A2">
      <w:rPr>
        <w:rFonts w:ascii="Times New Roman" w:hAnsi="Times New Roman" w:cs="Times New Roman"/>
        <w:sz w:val="24"/>
        <w:szCs w:val="24"/>
      </w:rPr>
      <w:t>Running head: NEEDS ASSESSMENT</w:t>
    </w:r>
    <w:r>
      <w:rPr>
        <w:rFonts w:ascii="Times New Roman" w:hAnsi="Times New Roman" w:cs="Times New Roman"/>
        <w:sz w:val="24"/>
        <w:szCs w:val="24"/>
      </w:rPr>
      <w:tab/>
    </w:r>
    <w:r>
      <w:rPr>
        <w:rFonts w:ascii="Times New Roman" w:hAnsi="Times New Roman" w:cs="Times New Roman"/>
        <w:sz w:val="24"/>
        <w:szCs w:val="24"/>
      </w:rPr>
      <w:tab/>
    </w:r>
    <w:r w:rsidRPr="005614A2">
      <w:rPr>
        <w:rFonts w:ascii="Times New Roman" w:hAnsi="Times New Roman" w:cs="Times New Roman"/>
        <w:sz w:val="24"/>
        <w:szCs w:val="24"/>
      </w:rPr>
      <w:t xml:space="preserve"> </w:t>
    </w:r>
    <w:sdt>
      <w:sdtPr>
        <w:rPr>
          <w:rFonts w:ascii="Times New Roman" w:hAnsi="Times New Roman" w:cs="Times New Roman"/>
          <w:sz w:val="24"/>
          <w:szCs w:val="24"/>
        </w:rPr>
        <w:id w:val="-1412241451"/>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F352FF">
          <w:rPr>
            <w:noProof/>
          </w:rPr>
          <w:t>3</w:t>
        </w:r>
        <w:r>
          <w:rPr>
            <w:noProof/>
          </w:rPr>
          <w:fldChar w:fldCharType="end"/>
        </w:r>
      </w:sdtContent>
    </w:sdt>
  </w:p>
  <w:p w:rsidR="005614A2" w:rsidRDefault="005614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CC73F7"/>
    <w:multiLevelType w:val="hybridMultilevel"/>
    <w:tmpl w:val="8684EA64"/>
    <w:lvl w:ilvl="0" w:tplc="9FD08F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CFB45EC"/>
    <w:multiLevelType w:val="hybridMultilevel"/>
    <w:tmpl w:val="E500E6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CAA"/>
    <w:rsid w:val="000B4E80"/>
    <w:rsid w:val="00115208"/>
    <w:rsid w:val="00135CF0"/>
    <w:rsid w:val="00183882"/>
    <w:rsid w:val="00202F29"/>
    <w:rsid w:val="00211CEF"/>
    <w:rsid w:val="002C3788"/>
    <w:rsid w:val="00326CAA"/>
    <w:rsid w:val="00327EA0"/>
    <w:rsid w:val="004A2480"/>
    <w:rsid w:val="00512A25"/>
    <w:rsid w:val="005614A2"/>
    <w:rsid w:val="0066770F"/>
    <w:rsid w:val="007B2687"/>
    <w:rsid w:val="009C4C87"/>
    <w:rsid w:val="00A45431"/>
    <w:rsid w:val="00AA053E"/>
    <w:rsid w:val="00BB0014"/>
    <w:rsid w:val="00BF4C05"/>
    <w:rsid w:val="00BF687B"/>
    <w:rsid w:val="00C963E7"/>
    <w:rsid w:val="00D77AC1"/>
    <w:rsid w:val="00DA28EC"/>
    <w:rsid w:val="00EA4800"/>
    <w:rsid w:val="00ED619E"/>
    <w:rsid w:val="00F3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D9FDA9-DA7E-477C-9924-BBB25937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3E7"/>
    <w:pPr>
      <w:ind w:left="720"/>
      <w:contextualSpacing/>
    </w:pPr>
  </w:style>
  <w:style w:type="paragraph" w:styleId="Header">
    <w:name w:val="header"/>
    <w:basedOn w:val="Normal"/>
    <w:link w:val="HeaderChar"/>
    <w:uiPriority w:val="99"/>
    <w:unhideWhenUsed/>
    <w:rsid w:val="00561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4A2"/>
  </w:style>
  <w:style w:type="paragraph" w:styleId="Footer">
    <w:name w:val="footer"/>
    <w:basedOn w:val="Normal"/>
    <w:link w:val="FooterChar"/>
    <w:uiPriority w:val="99"/>
    <w:unhideWhenUsed/>
    <w:rsid w:val="00561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mua</dc:creator>
  <cp:keywords/>
  <dc:description/>
  <cp:lastModifiedBy>david mua</cp:lastModifiedBy>
  <cp:revision>2</cp:revision>
  <dcterms:created xsi:type="dcterms:W3CDTF">2019-11-27T07:22:00Z</dcterms:created>
  <dcterms:modified xsi:type="dcterms:W3CDTF">2019-11-27T07:22:00Z</dcterms:modified>
</cp:coreProperties>
</file>